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3F0" w:rsidRDefault="001063F0" w:rsidP="001063F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Odpověď dle zákona č. 106/1999 Sb., o svobodném přístupu k informacím, ve znění pozdějších předpisů</w:t>
      </w:r>
    </w:p>
    <w:p w:rsidR="001063F0" w:rsidRDefault="001063F0" w:rsidP="001063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Předmět žádosti:</w:t>
      </w:r>
    </w:p>
    <w:p w:rsidR="001063F0" w:rsidRDefault="001063F0" w:rsidP="001063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Povinnému subjektu byla doručena žádost, jejímž prostřednictvím se na povinný subjekt obrátil žadatel se svou žádostí o informace podle zákona o s</w:t>
      </w:r>
      <w:r>
        <w:rPr>
          <w:rFonts w:ascii="Times New Roman" w:hAnsi="Times New Roman"/>
          <w:sz w:val="24"/>
          <w:szCs w:val="24"/>
        </w:rPr>
        <w:t>vobodném přístupu k informacím.</w:t>
      </w:r>
    </w:p>
    <w:p w:rsidR="00B90992" w:rsidRDefault="001063F0" w:rsidP="00CB39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Požadoval tyto informace </w:t>
      </w:r>
      <w:r w:rsidR="00B90992">
        <w:rPr>
          <w:rFonts w:ascii="Times New Roman" w:hAnsi="Times New Roman"/>
          <w:sz w:val="24"/>
          <w:szCs w:val="24"/>
        </w:rPr>
        <w:t xml:space="preserve">– jsou </w:t>
      </w:r>
      <w:r w:rsidRPr="001063F0">
        <w:rPr>
          <w:rFonts w:ascii="Times New Roman" w:hAnsi="Times New Roman"/>
          <w:b/>
          <w:sz w:val="24"/>
          <w:szCs w:val="24"/>
        </w:rPr>
        <w:t>vyznačeny tučně</w:t>
      </w:r>
      <w:r>
        <w:rPr>
          <w:rFonts w:ascii="Times New Roman" w:hAnsi="Times New Roman"/>
          <w:sz w:val="24"/>
          <w:szCs w:val="24"/>
        </w:rPr>
        <w:t xml:space="preserve"> a</w:t>
      </w:r>
      <w:r w:rsidR="00B90992">
        <w:rPr>
          <w:rFonts w:ascii="Times New Roman" w:hAnsi="Times New Roman"/>
          <w:sz w:val="24"/>
          <w:szCs w:val="24"/>
        </w:rPr>
        <w:t xml:space="preserve"> následuje odpověď povinného subjektu:</w:t>
      </w:r>
    </w:p>
    <w:p w:rsidR="00D53CF6" w:rsidRDefault="001063F0" w:rsidP="00CB39B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04C01" w:rsidRDefault="00B04C01" w:rsidP="00B04C01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63F0">
        <w:rPr>
          <w:rFonts w:ascii="Times New Roman" w:hAnsi="Times New Roman"/>
          <w:b/>
          <w:sz w:val="24"/>
          <w:szCs w:val="24"/>
        </w:rPr>
        <w:t xml:space="preserve">Kopii </w:t>
      </w:r>
      <w:r w:rsidR="009A2FB2" w:rsidRPr="001063F0">
        <w:rPr>
          <w:rFonts w:ascii="Times New Roman" w:hAnsi="Times New Roman"/>
          <w:b/>
          <w:sz w:val="24"/>
          <w:szCs w:val="24"/>
        </w:rPr>
        <w:t xml:space="preserve">podnětu </w:t>
      </w:r>
      <w:r w:rsidRPr="001063F0">
        <w:rPr>
          <w:rFonts w:ascii="Times New Roman" w:hAnsi="Times New Roman"/>
          <w:b/>
          <w:sz w:val="24"/>
          <w:szCs w:val="24"/>
        </w:rPr>
        <w:t>konkrétní osoby, na základě kterého obec požádala o kácení z důvodu nebezpečí pádu stromů</w:t>
      </w:r>
      <w:r w:rsidRPr="00B04C01">
        <w:rPr>
          <w:rFonts w:ascii="Times New Roman" w:hAnsi="Times New Roman"/>
          <w:sz w:val="24"/>
          <w:szCs w:val="24"/>
        </w:rPr>
        <w:t xml:space="preserve"> – jedná se o ústní podání žádosti o pokácení stromů a to přítelkyní vlastníka domu č. ev. 102 Starý Maletín.</w:t>
      </w:r>
    </w:p>
    <w:p w:rsidR="00B04C01" w:rsidRDefault="00B04C01" w:rsidP="00B04C01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63F0">
        <w:rPr>
          <w:rFonts w:ascii="Times New Roman" w:hAnsi="Times New Roman"/>
          <w:b/>
          <w:sz w:val="24"/>
          <w:szCs w:val="24"/>
        </w:rPr>
        <w:t>Žádost obce Maletín o kácení stromů</w:t>
      </w:r>
      <w:r>
        <w:rPr>
          <w:rFonts w:ascii="Times New Roman" w:hAnsi="Times New Roman"/>
          <w:sz w:val="24"/>
          <w:szCs w:val="24"/>
        </w:rPr>
        <w:t xml:space="preserve"> – kopii žádosti přikládáme</w:t>
      </w:r>
    </w:p>
    <w:p w:rsidR="00B04C01" w:rsidRDefault="00B04C01" w:rsidP="00B04C01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63F0">
        <w:rPr>
          <w:rFonts w:ascii="Times New Roman" w:hAnsi="Times New Roman"/>
          <w:b/>
          <w:sz w:val="24"/>
          <w:szCs w:val="24"/>
        </w:rPr>
        <w:t>Fotodokumentaci stavu stromů před kácením</w:t>
      </w:r>
      <w:r>
        <w:rPr>
          <w:rFonts w:ascii="Times New Roman" w:hAnsi="Times New Roman"/>
          <w:sz w:val="24"/>
          <w:szCs w:val="24"/>
        </w:rPr>
        <w:t xml:space="preserve"> – přikládáme</w:t>
      </w:r>
    </w:p>
    <w:p w:rsidR="00B04C01" w:rsidRDefault="00B04C01" w:rsidP="00B04C01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63F0">
        <w:rPr>
          <w:rFonts w:ascii="Times New Roman" w:hAnsi="Times New Roman"/>
          <w:b/>
          <w:sz w:val="24"/>
          <w:szCs w:val="24"/>
        </w:rPr>
        <w:t>Vyznačení stromů určených ke kácení</w:t>
      </w:r>
      <w:r>
        <w:rPr>
          <w:rFonts w:ascii="Times New Roman" w:hAnsi="Times New Roman"/>
          <w:sz w:val="24"/>
          <w:szCs w:val="24"/>
        </w:rPr>
        <w:t xml:space="preserve"> – kopii katastrální mapky přikládáme</w:t>
      </w:r>
      <w:r w:rsidR="001C7A6B">
        <w:rPr>
          <w:rFonts w:ascii="Times New Roman" w:hAnsi="Times New Roman"/>
          <w:sz w:val="24"/>
          <w:szCs w:val="24"/>
        </w:rPr>
        <w:t>, kde je vyznačena oblast kácení</w:t>
      </w:r>
    </w:p>
    <w:p w:rsidR="001C7A6B" w:rsidRDefault="001C7A6B" w:rsidP="00B04C01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63F0">
        <w:rPr>
          <w:rFonts w:ascii="Times New Roman" w:hAnsi="Times New Roman"/>
          <w:b/>
          <w:sz w:val="24"/>
          <w:szCs w:val="24"/>
        </w:rPr>
        <w:t xml:space="preserve">Vyjádření osoby s odbornou způsobilostí k nutnosti pokácení stromů z ohledem na jejich nevyhovující stav a možnost pádu </w:t>
      </w:r>
      <w:r>
        <w:rPr>
          <w:rFonts w:ascii="Times New Roman" w:hAnsi="Times New Roman"/>
          <w:sz w:val="24"/>
          <w:szCs w:val="24"/>
        </w:rPr>
        <w:t xml:space="preserve">– místním šetřením bylo zjištěno, že stromy vzhledem k velkému prosychání a naklánění hrozí pádem a mohlo by dojít k ohrožení na životech a poškození majetku sousední nemovitosti, tj. domu č. ev. 102. Dále byla zohledněna skutečnost, že dne 16. 6. 2020 spadla část stromu na dětský zahradní domek. </w:t>
      </w:r>
    </w:p>
    <w:p w:rsidR="001C7A6B" w:rsidRDefault="001C7A6B" w:rsidP="00B04C01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63F0">
        <w:rPr>
          <w:rFonts w:ascii="Times New Roman" w:hAnsi="Times New Roman"/>
          <w:b/>
          <w:sz w:val="24"/>
          <w:szCs w:val="24"/>
        </w:rPr>
        <w:t xml:space="preserve">Parcelní číslo pozemku, který </w:t>
      </w:r>
      <w:r w:rsidR="00A276CE" w:rsidRPr="001063F0">
        <w:rPr>
          <w:rFonts w:ascii="Times New Roman" w:hAnsi="Times New Roman"/>
          <w:b/>
          <w:sz w:val="24"/>
          <w:szCs w:val="24"/>
        </w:rPr>
        <w:t xml:space="preserve">byl </w:t>
      </w:r>
      <w:r w:rsidRPr="001063F0">
        <w:rPr>
          <w:rFonts w:ascii="Times New Roman" w:hAnsi="Times New Roman"/>
          <w:b/>
          <w:sz w:val="24"/>
          <w:szCs w:val="24"/>
        </w:rPr>
        <w:t>pádem stromů přímo ohrožen</w:t>
      </w:r>
      <w:r>
        <w:rPr>
          <w:rFonts w:ascii="Times New Roman" w:hAnsi="Times New Roman"/>
          <w:sz w:val="24"/>
          <w:szCs w:val="24"/>
        </w:rPr>
        <w:t xml:space="preserve"> – jedná se o parcel</w:t>
      </w:r>
      <w:r w:rsidR="009A2FB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č. 36/3 a nemovitost č. ev. 102</w:t>
      </w:r>
      <w:r w:rsidR="009A2FB2">
        <w:rPr>
          <w:rFonts w:ascii="Times New Roman" w:hAnsi="Times New Roman"/>
          <w:sz w:val="24"/>
          <w:szCs w:val="24"/>
        </w:rPr>
        <w:t xml:space="preserve"> Starý Maletín</w:t>
      </w:r>
    </w:p>
    <w:p w:rsidR="00A30DD9" w:rsidRDefault="001C7A6B" w:rsidP="00100EFE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63F0">
        <w:rPr>
          <w:rFonts w:ascii="Times New Roman" w:hAnsi="Times New Roman"/>
          <w:b/>
          <w:sz w:val="24"/>
          <w:szCs w:val="24"/>
        </w:rPr>
        <w:t>Vyjádření vlastníka kon</w:t>
      </w:r>
      <w:r w:rsidR="009A2FB2" w:rsidRPr="001063F0">
        <w:rPr>
          <w:rFonts w:ascii="Times New Roman" w:hAnsi="Times New Roman"/>
          <w:b/>
          <w:sz w:val="24"/>
          <w:szCs w:val="24"/>
        </w:rPr>
        <w:t>k</w:t>
      </w:r>
      <w:r w:rsidRPr="001063F0">
        <w:rPr>
          <w:rFonts w:ascii="Times New Roman" w:hAnsi="Times New Roman"/>
          <w:b/>
          <w:sz w:val="24"/>
          <w:szCs w:val="24"/>
        </w:rPr>
        <w:t>r</w:t>
      </w:r>
      <w:r w:rsidR="00A276CE" w:rsidRPr="001063F0">
        <w:rPr>
          <w:rFonts w:ascii="Times New Roman" w:hAnsi="Times New Roman"/>
          <w:b/>
          <w:sz w:val="24"/>
          <w:szCs w:val="24"/>
        </w:rPr>
        <w:t>é</w:t>
      </w:r>
      <w:r w:rsidRPr="001063F0">
        <w:rPr>
          <w:rFonts w:ascii="Times New Roman" w:hAnsi="Times New Roman"/>
          <w:b/>
          <w:sz w:val="24"/>
          <w:szCs w:val="24"/>
        </w:rPr>
        <w:t xml:space="preserve">tní nemovitosti ohrožené pádem stromů k nutnosti kácení stromů </w:t>
      </w:r>
      <w:r>
        <w:rPr>
          <w:rFonts w:ascii="Times New Roman" w:hAnsi="Times New Roman"/>
          <w:sz w:val="24"/>
          <w:szCs w:val="24"/>
        </w:rPr>
        <w:t>– bylo podáno ústní vyjádření dne 15. 6. 2020 a opětovně 16. 6. 2020 v tom smyslu, že stromy ohrožují nejen dům a přilehlý pozemek, ale hlavně osoby se zde pohybující včetně dětí.</w:t>
      </w:r>
    </w:p>
    <w:p w:rsidR="001C7A6B" w:rsidRDefault="001C7A6B" w:rsidP="00100EFE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63F0">
        <w:rPr>
          <w:rFonts w:ascii="Times New Roman" w:hAnsi="Times New Roman"/>
          <w:b/>
          <w:sz w:val="24"/>
          <w:szCs w:val="24"/>
        </w:rPr>
        <w:t>Bližší specifikaci stromů určených ke káce</w:t>
      </w:r>
      <w:r w:rsidRPr="001063F0">
        <w:rPr>
          <w:rFonts w:ascii="Times New Roman" w:hAnsi="Times New Roman"/>
          <w:sz w:val="24"/>
          <w:szCs w:val="24"/>
        </w:rPr>
        <w:t>ní</w:t>
      </w:r>
      <w:r>
        <w:rPr>
          <w:rFonts w:ascii="Times New Roman" w:hAnsi="Times New Roman"/>
          <w:sz w:val="24"/>
          <w:szCs w:val="24"/>
        </w:rPr>
        <w:t xml:space="preserve"> – jedná se převážně o javory, obvody 40 – 90 cm ve výšce 130 cm nad zemí. </w:t>
      </w:r>
      <w:r w:rsidR="0063730A">
        <w:rPr>
          <w:rFonts w:ascii="Times New Roman" w:hAnsi="Times New Roman"/>
          <w:sz w:val="24"/>
          <w:szCs w:val="24"/>
        </w:rPr>
        <w:t xml:space="preserve">V kopii katastrální mapky je vyznačena oblast kácení. </w:t>
      </w:r>
    </w:p>
    <w:p w:rsidR="0063730A" w:rsidRDefault="0063730A" w:rsidP="00100EFE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63F0">
        <w:rPr>
          <w:rFonts w:ascii="Times New Roman" w:hAnsi="Times New Roman"/>
          <w:b/>
          <w:sz w:val="24"/>
          <w:szCs w:val="24"/>
        </w:rPr>
        <w:t>Údaje o firmě, která kácení stromů prováděla</w:t>
      </w:r>
      <w:r>
        <w:rPr>
          <w:rFonts w:ascii="Times New Roman" w:hAnsi="Times New Roman"/>
          <w:sz w:val="24"/>
          <w:szCs w:val="24"/>
        </w:rPr>
        <w:t xml:space="preserve"> – pokácení zajišťoval vlastník</w:t>
      </w:r>
      <w:r w:rsidR="00A276CE">
        <w:rPr>
          <w:rFonts w:ascii="Times New Roman" w:hAnsi="Times New Roman"/>
          <w:sz w:val="24"/>
          <w:szCs w:val="24"/>
        </w:rPr>
        <w:t xml:space="preserve"> domu č. ev. 102 na své náklady odbornou firmou – viz příloha</w:t>
      </w:r>
    </w:p>
    <w:p w:rsidR="00344C30" w:rsidRPr="001063F0" w:rsidRDefault="0063730A" w:rsidP="00100EFE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63F0">
        <w:rPr>
          <w:rFonts w:ascii="Times New Roman" w:hAnsi="Times New Roman"/>
          <w:b/>
          <w:sz w:val="24"/>
          <w:szCs w:val="24"/>
        </w:rPr>
        <w:t xml:space="preserve">Kopii oznámení vlastníkům sousedních nemovitostí, že bude probíhat kácení stromů hrozících pádem v blízkosti jejich nemovitosti z důvodu zajištění bezpečnosti majetku </w:t>
      </w:r>
    </w:p>
    <w:p w:rsidR="0063730A" w:rsidRDefault="0063730A" w:rsidP="00344C30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  <w:r w:rsidRPr="0063730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v důsledku navržené technologie kácení (kontrolované pomoci mechanických prostředků) bylo oznámení učiněno ústně a to vlastníkům nemovitostí par. č. 36/3 Starý Maletín a to z toho důvodu, že na t</w:t>
      </w:r>
      <w:r w:rsidR="00344C3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mto pozemku byla vytýčena manipulační a dopadová plocha</w:t>
      </w:r>
    </w:p>
    <w:p w:rsidR="0063730A" w:rsidRPr="0063730A" w:rsidRDefault="00344C30" w:rsidP="00100EFE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63F0">
        <w:rPr>
          <w:rFonts w:ascii="Times New Roman" w:hAnsi="Times New Roman"/>
          <w:b/>
          <w:sz w:val="24"/>
          <w:szCs w:val="24"/>
        </w:rPr>
        <w:t>Kopii potvrzení (doručenek)o doručení meritorního rozhodnutí o povolení kácení stromů všem účastníkům řízení</w:t>
      </w:r>
      <w:r>
        <w:rPr>
          <w:rFonts w:ascii="Times New Roman" w:hAnsi="Times New Roman"/>
          <w:sz w:val="24"/>
          <w:szCs w:val="24"/>
        </w:rPr>
        <w:t xml:space="preserve"> – účastníkem řízení byla pouze obec, kopii o doručení rozhodnutí přikládáme.</w:t>
      </w:r>
    </w:p>
    <w:p w:rsidR="001063F0" w:rsidRDefault="001063F0" w:rsidP="00100E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C30" w:rsidRPr="001063F0" w:rsidRDefault="001063F0" w:rsidP="00100E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63F0">
        <w:rPr>
          <w:rFonts w:ascii="Times New Roman" w:hAnsi="Times New Roman"/>
          <w:b/>
          <w:sz w:val="24"/>
          <w:szCs w:val="24"/>
        </w:rPr>
        <w:t>Informaci zpracoval:</w:t>
      </w:r>
    </w:p>
    <w:p w:rsidR="001063F0" w:rsidRDefault="001063F0" w:rsidP="00100EF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Nagyváthyová</w:t>
      </w:r>
      <w:proofErr w:type="spellEnd"/>
      <w:r>
        <w:rPr>
          <w:rFonts w:ascii="Times New Roman" w:hAnsi="Times New Roman"/>
          <w:sz w:val="24"/>
          <w:szCs w:val="24"/>
        </w:rPr>
        <w:t xml:space="preserve"> A.</w:t>
      </w:r>
    </w:p>
    <w:p w:rsidR="001063F0" w:rsidRDefault="001063F0" w:rsidP="00100E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Maletín 25. 6. 2020</w:t>
      </w:r>
    </w:p>
    <w:p w:rsidR="00A30DD9" w:rsidRPr="00100EFE" w:rsidRDefault="001063F0" w:rsidP="00100E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061F1" w:rsidRPr="008061F1" w:rsidRDefault="00EC3C56" w:rsidP="008061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8061F1" w:rsidRPr="008061F1" w:rsidSect="00A452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2A9" w:rsidRDefault="008A02A9">
      <w:pPr>
        <w:spacing w:after="0" w:line="240" w:lineRule="auto"/>
      </w:pPr>
      <w:r>
        <w:separator/>
      </w:r>
    </w:p>
  </w:endnote>
  <w:endnote w:type="continuationSeparator" w:id="0">
    <w:p w:rsidR="008A02A9" w:rsidRDefault="008A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3AD" w:rsidRPr="00C10C46" w:rsidRDefault="00AD13AD">
    <w:pPr>
      <w:pStyle w:val="Zpat"/>
      <w:tabs>
        <w:tab w:val="clear" w:pos="4536"/>
        <w:tab w:val="clear" w:pos="9072"/>
        <w:tab w:val="left" w:pos="6888"/>
      </w:tabs>
      <w:jc w:val="center"/>
      <w:rPr>
        <w:rFonts w:ascii="Arial" w:hAnsi="Arial" w:cs="Arial"/>
        <w:bCs/>
        <w:sz w:val="24"/>
      </w:rPr>
    </w:pPr>
    <w:r w:rsidRPr="00C10C46">
      <w:rPr>
        <w:rFonts w:ascii="Arial" w:hAnsi="Arial" w:cs="Arial"/>
        <w:bCs/>
        <w:sz w:val="24"/>
      </w:rPr>
      <w:t xml:space="preserve">www.maletin.cz , </w:t>
    </w:r>
    <w:r w:rsidR="00321F8F">
      <w:rPr>
        <w:rFonts w:ascii="Arial" w:hAnsi="Arial" w:cs="Arial"/>
        <w:bCs/>
        <w:sz w:val="24"/>
      </w:rPr>
      <w:t>podatelna@maletin.cz</w:t>
    </w:r>
    <w:r w:rsidRPr="00C10C46">
      <w:rPr>
        <w:rFonts w:ascii="Arial" w:hAnsi="Arial" w:cs="Arial"/>
        <w:bCs/>
        <w:sz w:val="24"/>
      </w:rPr>
      <w:t xml:space="preserve"> </w:t>
    </w:r>
  </w:p>
  <w:p w:rsidR="00AD13AD" w:rsidRPr="00C10C46" w:rsidRDefault="00AD13AD">
    <w:pPr>
      <w:pStyle w:val="Zpat"/>
      <w:tabs>
        <w:tab w:val="clear" w:pos="4536"/>
        <w:tab w:val="clear" w:pos="9072"/>
        <w:tab w:val="left" w:pos="6888"/>
      </w:tabs>
      <w:jc w:val="center"/>
      <w:rPr>
        <w:rFonts w:ascii="Arial" w:hAnsi="Arial" w:cs="Arial"/>
        <w:bCs/>
        <w:u w:val="single"/>
      </w:rPr>
    </w:pPr>
    <w:r w:rsidRPr="00C10C46">
      <w:rPr>
        <w:rFonts w:ascii="Arial" w:hAnsi="Arial" w:cs="Arial"/>
        <w:bCs/>
        <w:sz w:val="24"/>
      </w:rPr>
      <w:t>datová schránka: m8bbjpu,Tel./fax 583 448 122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2A9" w:rsidRDefault="008A02A9">
      <w:pPr>
        <w:spacing w:after="0" w:line="240" w:lineRule="auto"/>
      </w:pPr>
      <w:r>
        <w:separator/>
      </w:r>
    </w:p>
  </w:footnote>
  <w:footnote w:type="continuationSeparator" w:id="0">
    <w:p w:rsidR="008A02A9" w:rsidRDefault="008A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3AD" w:rsidRDefault="00AD13AD" w:rsidP="001063F0">
    <w:pPr>
      <w:pStyle w:val="Zhlav"/>
      <w:tabs>
        <w:tab w:val="clear" w:pos="4536"/>
        <w:tab w:val="clear" w:pos="9072"/>
        <w:tab w:val="left" w:pos="2151"/>
      </w:tabs>
      <w:rPr>
        <w:b/>
        <w:sz w:val="24"/>
        <w:szCs w:val="24"/>
      </w:rPr>
    </w:pPr>
    <w:r>
      <w:tab/>
    </w:r>
  </w:p>
  <w:p w:rsidR="00AD13AD" w:rsidRDefault="00AD13AD">
    <w:pPr>
      <w:pStyle w:val="Zhlav"/>
      <w:tabs>
        <w:tab w:val="clear" w:pos="4536"/>
        <w:tab w:val="clear" w:pos="9072"/>
        <w:tab w:val="left" w:pos="2151"/>
      </w:tabs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63069"/>
    <w:multiLevelType w:val="hybridMultilevel"/>
    <w:tmpl w:val="D3E6C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07F1"/>
    <w:multiLevelType w:val="hybridMultilevel"/>
    <w:tmpl w:val="6BC280AE"/>
    <w:lvl w:ilvl="0" w:tplc="AC7E0104">
      <w:start w:val="77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D1A5D"/>
    <w:multiLevelType w:val="hybridMultilevel"/>
    <w:tmpl w:val="89306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439A7"/>
    <w:multiLevelType w:val="hybridMultilevel"/>
    <w:tmpl w:val="EA94C68A"/>
    <w:lvl w:ilvl="0" w:tplc="3CFE2766">
      <w:start w:val="18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9693B"/>
    <w:multiLevelType w:val="hybridMultilevel"/>
    <w:tmpl w:val="DE4CA824"/>
    <w:lvl w:ilvl="0" w:tplc="C04227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55AC3"/>
    <w:multiLevelType w:val="hybridMultilevel"/>
    <w:tmpl w:val="13B0A856"/>
    <w:lvl w:ilvl="0" w:tplc="52841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B0CD1"/>
    <w:multiLevelType w:val="hybridMultilevel"/>
    <w:tmpl w:val="D750D8C8"/>
    <w:lvl w:ilvl="0" w:tplc="D8BE69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101C7"/>
    <w:multiLevelType w:val="hybridMultilevel"/>
    <w:tmpl w:val="A2368130"/>
    <w:lvl w:ilvl="0" w:tplc="D38E8C10">
      <w:start w:val="18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8392789"/>
    <w:multiLevelType w:val="hybridMultilevel"/>
    <w:tmpl w:val="212E3F68"/>
    <w:lvl w:ilvl="0" w:tplc="012C6A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25D21"/>
    <w:multiLevelType w:val="hybridMultilevel"/>
    <w:tmpl w:val="7778A586"/>
    <w:lvl w:ilvl="0" w:tplc="F4F4CE2E">
      <w:start w:val="1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D5A06"/>
    <w:multiLevelType w:val="hybridMultilevel"/>
    <w:tmpl w:val="B9CA0E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2F"/>
    <w:rsid w:val="000661B1"/>
    <w:rsid w:val="00067EE1"/>
    <w:rsid w:val="000B68DB"/>
    <w:rsid w:val="000E457A"/>
    <w:rsid w:val="000F2784"/>
    <w:rsid w:val="00100EFE"/>
    <w:rsid w:val="0010218C"/>
    <w:rsid w:val="00102A68"/>
    <w:rsid w:val="001063F0"/>
    <w:rsid w:val="001107AD"/>
    <w:rsid w:val="00155A61"/>
    <w:rsid w:val="00183CF7"/>
    <w:rsid w:val="001B09C6"/>
    <w:rsid w:val="001B4662"/>
    <w:rsid w:val="001C5D5F"/>
    <w:rsid w:val="001C7A6B"/>
    <w:rsid w:val="001E2265"/>
    <w:rsid w:val="002159AF"/>
    <w:rsid w:val="00224950"/>
    <w:rsid w:val="00230B73"/>
    <w:rsid w:val="00237BFB"/>
    <w:rsid w:val="00266FDA"/>
    <w:rsid w:val="00272A4D"/>
    <w:rsid w:val="002A0DA3"/>
    <w:rsid w:val="002B4CA3"/>
    <w:rsid w:val="002C6830"/>
    <w:rsid w:val="00311ACE"/>
    <w:rsid w:val="00321F8F"/>
    <w:rsid w:val="0032337A"/>
    <w:rsid w:val="003332B7"/>
    <w:rsid w:val="00342AF0"/>
    <w:rsid w:val="00342BE0"/>
    <w:rsid w:val="00344C30"/>
    <w:rsid w:val="003817EA"/>
    <w:rsid w:val="003933CE"/>
    <w:rsid w:val="003A3F3E"/>
    <w:rsid w:val="003D7AEC"/>
    <w:rsid w:val="003E68F5"/>
    <w:rsid w:val="0041294F"/>
    <w:rsid w:val="004930AC"/>
    <w:rsid w:val="00497604"/>
    <w:rsid w:val="004A4D2F"/>
    <w:rsid w:val="004B2FAE"/>
    <w:rsid w:val="004B3D7F"/>
    <w:rsid w:val="004B4E41"/>
    <w:rsid w:val="004C2662"/>
    <w:rsid w:val="004D292C"/>
    <w:rsid w:val="004D7300"/>
    <w:rsid w:val="004E0860"/>
    <w:rsid w:val="004E4037"/>
    <w:rsid w:val="004F717C"/>
    <w:rsid w:val="0050550D"/>
    <w:rsid w:val="00527CF3"/>
    <w:rsid w:val="00535C1E"/>
    <w:rsid w:val="005651C3"/>
    <w:rsid w:val="00565DBB"/>
    <w:rsid w:val="00582AAD"/>
    <w:rsid w:val="005869D1"/>
    <w:rsid w:val="005A5195"/>
    <w:rsid w:val="005B78A7"/>
    <w:rsid w:val="005F6847"/>
    <w:rsid w:val="006046F7"/>
    <w:rsid w:val="00621CAE"/>
    <w:rsid w:val="0063730A"/>
    <w:rsid w:val="0066060B"/>
    <w:rsid w:val="00667471"/>
    <w:rsid w:val="006679F3"/>
    <w:rsid w:val="006D2E3C"/>
    <w:rsid w:val="007075AB"/>
    <w:rsid w:val="00711626"/>
    <w:rsid w:val="00715555"/>
    <w:rsid w:val="00725DB5"/>
    <w:rsid w:val="00743293"/>
    <w:rsid w:val="007507F0"/>
    <w:rsid w:val="00774078"/>
    <w:rsid w:val="007A4FB3"/>
    <w:rsid w:val="007A6599"/>
    <w:rsid w:val="007C141B"/>
    <w:rsid w:val="007E4AD0"/>
    <w:rsid w:val="007E6DB9"/>
    <w:rsid w:val="008061F1"/>
    <w:rsid w:val="00811150"/>
    <w:rsid w:val="00813686"/>
    <w:rsid w:val="008319F9"/>
    <w:rsid w:val="0086283D"/>
    <w:rsid w:val="00880EA4"/>
    <w:rsid w:val="00881ED4"/>
    <w:rsid w:val="008A02A9"/>
    <w:rsid w:val="008A4F42"/>
    <w:rsid w:val="008B3C68"/>
    <w:rsid w:val="008D527C"/>
    <w:rsid w:val="008E44C1"/>
    <w:rsid w:val="00982B04"/>
    <w:rsid w:val="009A2FB2"/>
    <w:rsid w:val="009C250E"/>
    <w:rsid w:val="009C699F"/>
    <w:rsid w:val="00A23D89"/>
    <w:rsid w:val="00A276CE"/>
    <w:rsid w:val="00A30DD9"/>
    <w:rsid w:val="00A45211"/>
    <w:rsid w:val="00A46132"/>
    <w:rsid w:val="00A46595"/>
    <w:rsid w:val="00A5561B"/>
    <w:rsid w:val="00AC53BF"/>
    <w:rsid w:val="00AD13AD"/>
    <w:rsid w:val="00B01A9E"/>
    <w:rsid w:val="00B04C01"/>
    <w:rsid w:val="00B31C35"/>
    <w:rsid w:val="00B42CCC"/>
    <w:rsid w:val="00B50627"/>
    <w:rsid w:val="00B90992"/>
    <w:rsid w:val="00BB167C"/>
    <w:rsid w:val="00BB3243"/>
    <w:rsid w:val="00BD6870"/>
    <w:rsid w:val="00BF43EF"/>
    <w:rsid w:val="00C007CC"/>
    <w:rsid w:val="00C01557"/>
    <w:rsid w:val="00C10C46"/>
    <w:rsid w:val="00C15662"/>
    <w:rsid w:val="00C22969"/>
    <w:rsid w:val="00C727E7"/>
    <w:rsid w:val="00C77264"/>
    <w:rsid w:val="00C83E97"/>
    <w:rsid w:val="00C94960"/>
    <w:rsid w:val="00CB39B6"/>
    <w:rsid w:val="00CC1082"/>
    <w:rsid w:val="00CC516F"/>
    <w:rsid w:val="00CC7509"/>
    <w:rsid w:val="00CD4F9B"/>
    <w:rsid w:val="00CF760C"/>
    <w:rsid w:val="00CF7808"/>
    <w:rsid w:val="00D01DC1"/>
    <w:rsid w:val="00D01FC4"/>
    <w:rsid w:val="00D063BB"/>
    <w:rsid w:val="00D2664D"/>
    <w:rsid w:val="00D53CF6"/>
    <w:rsid w:val="00D6129A"/>
    <w:rsid w:val="00DF67C1"/>
    <w:rsid w:val="00E30539"/>
    <w:rsid w:val="00E91DFE"/>
    <w:rsid w:val="00E96131"/>
    <w:rsid w:val="00EC3C56"/>
    <w:rsid w:val="00ED2EB5"/>
    <w:rsid w:val="00F304F0"/>
    <w:rsid w:val="00F3513C"/>
    <w:rsid w:val="00F35542"/>
    <w:rsid w:val="00F67AA7"/>
    <w:rsid w:val="00F763B6"/>
    <w:rsid w:val="00F864DB"/>
    <w:rsid w:val="00F95750"/>
    <w:rsid w:val="00FA0D2E"/>
    <w:rsid w:val="00FA3ECA"/>
    <w:rsid w:val="00FE5D8B"/>
    <w:rsid w:val="00FF2D79"/>
    <w:rsid w:val="00FF3065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1387FE-23D0-49FA-B750-658CC0B6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521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nhideWhenUsed/>
    <w:rsid w:val="00A45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semiHidden/>
    <w:rsid w:val="00A45211"/>
  </w:style>
  <w:style w:type="paragraph" w:styleId="Zpat">
    <w:name w:val="footer"/>
    <w:basedOn w:val="Normln"/>
    <w:unhideWhenUsed/>
    <w:rsid w:val="00A45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semiHidden/>
    <w:rsid w:val="00A45211"/>
  </w:style>
  <w:style w:type="paragraph" w:styleId="Textbubliny">
    <w:name w:val="Balloon Text"/>
    <w:basedOn w:val="Normln"/>
    <w:semiHidden/>
    <w:unhideWhenUsed/>
    <w:rsid w:val="00A45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A4521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rsid w:val="00A452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C3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2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Podatelna</cp:lastModifiedBy>
  <cp:revision>8</cp:revision>
  <cp:lastPrinted>2020-06-26T04:32:00Z</cp:lastPrinted>
  <dcterms:created xsi:type="dcterms:W3CDTF">2020-06-25T10:21:00Z</dcterms:created>
  <dcterms:modified xsi:type="dcterms:W3CDTF">2020-06-26T04:32:00Z</dcterms:modified>
</cp:coreProperties>
</file>